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A9" w:rsidRPr="002D73E8" w:rsidRDefault="00882FDF" w:rsidP="00633EA9">
      <w:pPr>
        <w:pStyle w:val="a3"/>
        <w:shd w:val="clear" w:color="auto" w:fill="FFFFFF"/>
        <w:jc w:val="center"/>
        <w:rPr>
          <w:rFonts w:ascii="Verdana" w:hAnsi="Verdana"/>
          <w:color w:val="000000"/>
          <w:sz w:val="28"/>
          <w:szCs w:val="32"/>
        </w:rPr>
      </w:pPr>
      <w:r w:rsidRPr="002D73E8">
        <w:rPr>
          <w:rFonts w:ascii="Verdana" w:hAnsi="Verdana"/>
          <w:b/>
          <w:bCs/>
          <w:color w:val="000000"/>
          <w:sz w:val="28"/>
          <w:szCs w:val="32"/>
        </w:rPr>
        <w:t>САМОПРЕЗЕНТАЦИЯ</w:t>
      </w:r>
    </w:p>
    <w:p w:rsidR="002D73E8" w:rsidRDefault="00633EA9" w:rsidP="00633EA9">
      <w:pPr>
        <w:pStyle w:val="a3"/>
        <w:shd w:val="clear" w:color="auto" w:fill="FFFFFF"/>
        <w:jc w:val="center"/>
        <w:rPr>
          <w:rFonts w:ascii="Verdana" w:hAnsi="Verdana"/>
          <w:b/>
          <w:bCs/>
          <w:color w:val="000000"/>
          <w:sz w:val="32"/>
          <w:szCs w:val="32"/>
        </w:rPr>
      </w:pPr>
      <w:r w:rsidRPr="002D73E8">
        <w:rPr>
          <w:rFonts w:ascii="Verdana" w:hAnsi="Verdana"/>
          <w:b/>
          <w:bCs/>
          <w:color w:val="000000"/>
          <w:sz w:val="32"/>
          <w:szCs w:val="32"/>
        </w:rPr>
        <w:t xml:space="preserve"> на районный этап конкурса </w:t>
      </w:r>
    </w:p>
    <w:p w:rsidR="00633EA9" w:rsidRPr="002D73E8" w:rsidRDefault="00633EA9" w:rsidP="00633EA9">
      <w:pPr>
        <w:pStyle w:val="a3"/>
        <w:shd w:val="clear" w:color="auto" w:fill="FFFFFF"/>
        <w:jc w:val="center"/>
        <w:rPr>
          <w:rFonts w:ascii="Verdana" w:hAnsi="Verdana"/>
          <w:b/>
          <w:color w:val="000000"/>
          <w:sz w:val="32"/>
          <w:szCs w:val="32"/>
        </w:rPr>
      </w:pPr>
      <w:r w:rsidRPr="002D73E8">
        <w:rPr>
          <w:rFonts w:ascii="Verdana" w:hAnsi="Verdana"/>
          <w:b/>
          <w:bCs/>
          <w:color w:val="000000"/>
          <w:sz w:val="32"/>
          <w:szCs w:val="32"/>
        </w:rPr>
        <w:t>«</w:t>
      </w:r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>Лучший учитель физики – 2019</w:t>
      </w:r>
      <w:r w:rsidRPr="002D73E8">
        <w:rPr>
          <w:rFonts w:ascii="Verdana" w:hAnsi="Verdana"/>
          <w:b/>
          <w:bCs/>
          <w:color w:val="000000"/>
          <w:sz w:val="32"/>
          <w:szCs w:val="32"/>
        </w:rPr>
        <w:t>»</w:t>
      </w:r>
    </w:p>
    <w:p w:rsidR="00633EA9" w:rsidRPr="002D73E8" w:rsidRDefault="000D2515" w:rsidP="00633EA9">
      <w:pPr>
        <w:pStyle w:val="a3"/>
        <w:shd w:val="clear" w:color="auto" w:fill="FFFFFF"/>
        <w:jc w:val="center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bCs/>
          <w:color w:val="000000"/>
          <w:sz w:val="32"/>
          <w:szCs w:val="32"/>
        </w:rPr>
        <w:t xml:space="preserve"> </w:t>
      </w:r>
      <w:r w:rsidR="00633EA9" w:rsidRPr="002D73E8">
        <w:rPr>
          <w:rFonts w:ascii="Verdana" w:hAnsi="Verdana"/>
          <w:b/>
          <w:bCs/>
          <w:color w:val="000000"/>
          <w:sz w:val="32"/>
          <w:szCs w:val="32"/>
        </w:rPr>
        <w:t>учителя физики</w:t>
      </w:r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 xml:space="preserve"> </w:t>
      </w:r>
      <w:proofErr w:type="spellStart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>Ленинаульской</w:t>
      </w:r>
      <w:proofErr w:type="spellEnd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 xml:space="preserve"> СОШ№2</w:t>
      </w:r>
      <w:r w:rsidR="00633EA9" w:rsidRPr="002D73E8">
        <w:rPr>
          <w:rFonts w:ascii="Verdana" w:hAnsi="Verdana"/>
          <w:b/>
          <w:bCs/>
          <w:color w:val="000000"/>
          <w:sz w:val="32"/>
          <w:szCs w:val="32"/>
        </w:rPr>
        <w:t>»</w:t>
      </w:r>
    </w:p>
    <w:p w:rsidR="00633EA9" w:rsidRPr="002D73E8" w:rsidRDefault="000D2515" w:rsidP="002D73E8">
      <w:pPr>
        <w:pStyle w:val="a3"/>
        <w:shd w:val="clear" w:color="auto" w:fill="FFFFFF"/>
        <w:jc w:val="center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bCs/>
          <w:color w:val="000000"/>
          <w:sz w:val="32"/>
          <w:szCs w:val="32"/>
        </w:rPr>
        <w:t xml:space="preserve">  </w:t>
      </w:r>
      <w:proofErr w:type="spellStart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>Кудуевой</w:t>
      </w:r>
      <w:proofErr w:type="spellEnd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 xml:space="preserve"> </w:t>
      </w:r>
      <w:proofErr w:type="spellStart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>Марижат</w:t>
      </w:r>
      <w:proofErr w:type="spellEnd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 xml:space="preserve"> </w:t>
      </w:r>
      <w:proofErr w:type="spellStart"/>
      <w:r w:rsidR="00937F6E" w:rsidRPr="002D73E8">
        <w:rPr>
          <w:rFonts w:ascii="Verdana" w:hAnsi="Verdana"/>
          <w:b/>
          <w:bCs/>
          <w:color w:val="000000"/>
          <w:sz w:val="32"/>
          <w:szCs w:val="32"/>
        </w:rPr>
        <w:t>Зияродиновны</w:t>
      </w:r>
      <w:proofErr w:type="spellEnd"/>
      <w:r w:rsidR="00633EA9" w:rsidRPr="002D73E8">
        <w:rPr>
          <w:rFonts w:ascii="Verdana" w:hAnsi="Verdana"/>
          <w:b/>
          <w:bCs/>
          <w:color w:val="000000"/>
          <w:sz w:val="32"/>
          <w:szCs w:val="32"/>
        </w:rPr>
        <w:t> </w:t>
      </w:r>
      <w:r w:rsidR="00F126EA" w:rsidRPr="002D73E8">
        <w:rPr>
          <w:rFonts w:ascii="Verdana" w:hAnsi="Verdana"/>
          <w:color w:val="000000"/>
          <w:sz w:val="32"/>
          <w:szCs w:val="32"/>
        </w:rPr>
        <w:tab/>
      </w:r>
    </w:p>
    <w:p w:rsidR="00633EA9" w:rsidRPr="002D73E8" w:rsidRDefault="000D2515" w:rsidP="00633EA9">
      <w:pPr>
        <w:pStyle w:val="a3"/>
        <w:shd w:val="clear" w:color="auto" w:fill="FFFFFF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color w:val="000000"/>
          <w:sz w:val="32"/>
          <w:szCs w:val="32"/>
        </w:rPr>
        <w:t xml:space="preserve">      </w:t>
      </w:r>
      <w:r w:rsidR="00937F6E" w:rsidRPr="002D73E8">
        <w:rPr>
          <w:rFonts w:ascii="Verdana" w:hAnsi="Verdana"/>
          <w:b/>
          <w:color w:val="000000"/>
          <w:sz w:val="32"/>
          <w:szCs w:val="32"/>
        </w:rPr>
        <w:t>Тема презентации:</w:t>
      </w:r>
      <w:r w:rsidR="00633EA9" w:rsidRPr="002D73E8">
        <w:rPr>
          <w:rFonts w:ascii="Verdana" w:hAnsi="Verdana"/>
          <w:b/>
          <w:color w:val="000000"/>
          <w:sz w:val="32"/>
          <w:szCs w:val="32"/>
        </w:rPr>
        <w:t> </w:t>
      </w:r>
      <w:r w:rsidR="00937F6E" w:rsidRPr="002D73E8">
        <w:rPr>
          <w:rFonts w:ascii="Verdana" w:hAnsi="Verdana"/>
          <w:b/>
          <w:color w:val="000000"/>
          <w:sz w:val="32"/>
          <w:szCs w:val="32"/>
        </w:rPr>
        <w:t xml:space="preserve">Мой профессиональный опыт. </w:t>
      </w:r>
    </w:p>
    <w:p w:rsidR="004652C1" w:rsidRPr="002D73E8" w:rsidRDefault="004652C1" w:rsidP="004652C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       </w:t>
      </w:r>
      <w:r w:rsid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</w:t>
      </w: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Учитель- это не просто </w:t>
      </w:r>
      <w:r w:rsidR="002D73E8"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</w:t>
      </w: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профессия, </w:t>
      </w:r>
    </w:p>
    <w:p w:rsidR="004652C1" w:rsidRPr="002D73E8" w:rsidRDefault="004652C1" w:rsidP="004652C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        </w:t>
      </w:r>
      <w:r w:rsid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 </w:t>
      </w: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</w:t>
      </w:r>
      <w:r w:rsidR="002D73E8"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а часть жизни каждого педагога</w:t>
      </w: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. </w:t>
      </w:r>
    </w:p>
    <w:p w:rsidR="004652C1" w:rsidRPr="002D73E8" w:rsidRDefault="004652C1" w:rsidP="002D73E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      </w:t>
      </w:r>
      <w:r w:rsid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                     </w:t>
      </w:r>
      <w:r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</w:t>
      </w:r>
      <w:r w:rsid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И эта часть должна быть самой   </w:t>
      </w:r>
      <w:r w:rsidR="002D73E8" w:rsidRPr="002D73E8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лучшей.</w:t>
      </w:r>
    </w:p>
    <w:p w:rsidR="00015B3D" w:rsidRPr="000D2515" w:rsidRDefault="00633EA9" w:rsidP="00633EA9">
      <w:pPr>
        <w:pStyle w:val="a3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0D2515">
        <w:rPr>
          <w:rFonts w:ascii="Verdana" w:hAnsi="Verdana"/>
          <w:color w:val="000000"/>
          <w:sz w:val="32"/>
          <w:szCs w:val="32"/>
        </w:rPr>
        <w:t> </w:t>
      </w:r>
      <w:r w:rsidR="00937F6E" w:rsidRPr="000D2515">
        <w:rPr>
          <w:rFonts w:ascii="Verdana" w:hAnsi="Verdana"/>
          <w:color w:val="000000"/>
          <w:sz w:val="32"/>
          <w:szCs w:val="32"/>
        </w:rPr>
        <w:t xml:space="preserve">Я, </w:t>
      </w:r>
      <w:proofErr w:type="spellStart"/>
      <w:r w:rsidR="00937F6E" w:rsidRPr="000D2515">
        <w:rPr>
          <w:rFonts w:ascii="Verdana" w:hAnsi="Verdana"/>
          <w:color w:val="000000"/>
          <w:sz w:val="32"/>
          <w:szCs w:val="32"/>
        </w:rPr>
        <w:t>Кудуева</w:t>
      </w:r>
      <w:proofErr w:type="spellEnd"/>
      <w:r w:rsidR="00937F6E" w:rsidRPr="000D2515">
        <w:rPr>
          <w:rFonts w:ascii="Verdana" w:hAnsi="Verdana"/>
          <w:color w:val="000000"/>
          <w:sz w:val="32"/>
          <w:szCs w:val="32"/>
        </w:rPr>
        <w:t xml:space="preserve"> </w:t>
      </w:r>
      <w:proofErr w:type="spellStart"/>
      <w:r w:rsidR="00937F6E" w:rsidRPr="000D2515">
        <w:rPr>
          <w:rFonts w:ascii="Verdana" w:hAnsi="Verdana"/>
          <w:color w:val="000000"/>
          <w:sz w:val="32"/>
          <w:szCs w:val="32"/>
        </w:rPr>
        <w:t>Марижат</w:t>
      </w:r>
      <w:proofErr w:type="spellEnd"/>
      <w:r w:rsidR="00937F6E" w:rsidRPr="000D2515">
        <w:rPr>
          <w:rFonts w:ascii="Verdana" w:hAnsi="Verdana"/>
          <w:color w:val="000000"/>
          <w:sz w:val="32"/>
          <w:szCs w:val="32"/>
        </w:rPr>
        <w:t xml:space="preserve"> </w:t>
      </w:r>
      <w:proofErr w:type="spellStart"/>
      <w:r w:rsidR="00937F6E" w:rsidRPr="000D2515">
        <w:rPr>
          <w:rFonts w:ascii="Verdana" w:hAnsi="Verdana"/>
          <w:color w:val="000000"/>
          <w:sz w:val="32"/>
          <w:szCs w:val="32"/>
        </w:rPr>
        <w:t>Зияродиновна</w:t>
      </w:r>
      <w:proofErr w:type="spellEnd"/>
      <w:r w:rsidR="00937F6E" w:rsidRPr="000D2515">
        <w:rPr>
          <w:rFonts w:ascii="Verdana" w:hAnsi="Verdana"/>
          <w:color w:val="000000"/>
          <w:sz w:val="32"/>
          <w:szCs w:val="32"/>
        </w:rPr>
        <w:t xml:space="preserve"> учитель физики и математики </w:t>
      </w:r>
      <w:proofErr w:type="spellStart"/>
      <w:r w:rsidR="00937F6E" w:rsidRPr="000D2515">
        <w:rPr>
          <w:rFonts w:ascii="Verdana" w:hAnsi="Verdana"/>
          <w:color w:val="000000"/>
          <w:sz w:val="32"/>
          <w:szCs w:val="32"/>
        </w:rPr>
        <w:t>Ленинаульской</w:t>
      </w:r>
      <w:proofErr w:type="spellEnd"/>
      <w:r w:rsidR="00937F6E" w:rsidRPr="000D2515">
        <w:rPr>
          <w:rFonts w:ascii="Verdana" w:hAnsi="Verdana"/>
          <w:color w:val="000000"/>
          <w:sz w:val="32"/>
          <w:szCs w:val="32"/>
        </w:rPr>
        <w:t xml:space="preserve"> </w:t>
      </w:r>
      <w:r w:rsidR="00015B3D" w:rsidRPr="000D2515">
        <w:rPr>
          <w:rFonts w:ascii="Verdana" w:hAnsi="Verdana"/>
          <w:color w:val="000000"/>
          <w:sz w:val="32"/>
          <w:szCs w:val="32"/>
        </w:rPr>
        <w:t xml:space="preserve">СОШ №2.  Работаю в данной школе с 2005 года после окончания ДГПУ. Физику преподаю с 2016 года. Я заканчивала физический факультет выбрав осознанно данный предмет поэтому я очень люблю свою работу. Работая с учащимися в наше непростое </w:t>
      </w:r>
      <w:r w:rsidR="00872232" w:rsidRPr="000D2515">
        <w:rPr>
          <w:rFonts w:ascii="Verdana" w:hAnsi="Verdana"/>
          <w:color w:val="000000"/>
          <w:sz w:val="32"/>
          <w:szCs w:val="32"/>
        </w:rPr>
        <w:t>время,</w:t>
      </w:r>
      <w:r w:rsidR="00015B3D" w:rsidRPr="000D2515">
        <w:rPr>
          <w:rFonts w:ascii="Verdana" w:hAnsi="Verdana"/>
          <w:color w:val="000000"/>
          <w:sz w:val="32"/>
          <w:szCs w:val="32"/>
        </w:rPr>
        <w:t xml:space="preserve"> когда любому школьнику доступны разные гаджеты и </w:t>
      </w:r>
      <w:r w:rsidR="00872232" w:rsidRPr="000D2515">
        <w:rPr>
          <w:rFonts w:ascii="Verdana" w:hAnsi="Verdana"/>
          <w:color w:val="000000"/>
          <w:sz w:val="32"/>
          <w:szCs w:val="32"/>
        </w:rPr>
        <w:t>интернет всегда нужно</w:t>
      </w:r>
      <w:r w:rsidR="00015B3D" w:rsidRPr="000D2515">
        <w:rPr>
          <w:rFonts w:ascii="Verdana" w:hAnsi="Verdana"/>
          <w:color w:val="000000"/>
          <w:sz w:val="32"/>
          <w:szCs w:val="32"/>
        </w:rPr>
        <w:t xml:space="preserve"> быть начеку. Поэтому постоянно</w:t>
      </w:r>
      <w:r w:rsidR="00872232" w:rsidRPr="000D2515">
        <w:rPr>
          <w:rFonts w:ascii="Verdana" w:hAnsi="Verdana"/>
          <w:color w:val="000000"/>
          <w:sz w:val="32"/>
          <w:szCs w:val="32"/>
        </w:rPr>
        <w:t xml:space="preserve"> занимаюсь самообразованием</w:t>
      </w:r>
      <w:r w:rsidR="000D2515" w:rsidRPr="000D2515">
        <w:rPr>
          <w:rFonts w:ascii="Verdana" w:hAnsi="Verdana"/>
          <w:color w:val="000000"/>
          <w:sz w:val="32"/>
          <w:szCs w:val="32"/>
        </w:rPr>
        <w:t>. В журналах, в книгах и в просторах</w:t>
      </w:r>
      <w:r w:rsidR="00872232" w:rsidRPr="000D2515">
        <w:rPr>
          <w:rFonts w:ascii="Verdana" w:hAnsi="Verdana"/>
          <w:color w:val="000000"/>
          <w:sz w:val="32"/>
          <w:szCs w:val="32"/>
        </w:rPr>
        <w:t xml:space="preserve"> интернета, находишь опыт лучших учителей страны. Стараюсь внедрить в свою практику показавшиеся мне интересные методики. Применение интерактивных технологий — это необходимость для каждого учителя на эта</w:t>
      </w:r>
      <w:r w:rsidR="000D2515" w:rsidRPr="000D2515">
        <w:rPr>
          <w:rFonts w:ascii="Verdana" w:hAnsi="Verdana"/>
          <w:color w:val="000000"/>
          <w:sz w:val="32"/>
          <w:szCs w:val="32"/>
        </w:rPr>
        <w:t xml:space="preserve">пе внедрения </w:t>
      </w:r>
      <w:bookmarkStart w:id="0" w:name="_GoBack"/>
      <w:bookmarkEnd w:id="0"/>
      <w:r w:rsidR="00EA0A63" w:rsidRPr="000D2515">
        <w:rPr>
          <w:rFonts w:ascii="Verdana" w:hAnsi="Verdana"/>
          <w:color w:val="000000"/>
          <w:sz w:val="32"/>
          <w:szCs w:val="32"/>
        </w:rPr>
        <w:t>ФГОС.</w:t>
      </w:r>
      <w:r w:rsidR="00872232" w:rsidRPr="000D2515">
        <w:rPr>
          <w:rFonts w:ascii="Verdana" w:hAnsi="Verdana"/>
          <w:color w:val="000000"/>
          <w:sz w:val="32"/>
          <w:szCs w:val="32"/>
        </w:rPr>
        <w:t xml:space="preserve"> Я веду уроки в 9-х </w:t>
      </w:r>
      <w:r w:rsidR="00882FDF" w:rsidRPr="000D2515">
        <w:rPr>
          <w:rFonts w:ascii="Verdana" w:hAnsi="Verdana"/>
          <w:color w:val="000000"/>
          <w:sz w:val="32"/>
          <w:szCs w:val="32"/>
        </w:rPr>
        <w:t>классах (</w:t>
      </w:r>
      <w:r w:rsidR="00872232" w:rsidRPr="000D2515">
        <w:rPr>
          <w:rFonts w:ascii="Verdana" w:hAnsi="Verdana"/>
          <w:color w:val="000000"/>
          <w:sz w:val="32"/>
          <w:szCs w:val="32"/>
        </w:rPr>
        <w:t>слайды уроков).</w:t>
      </w:r>
    </w:p>
    <w:p w:rsidR="00872232" w:rsidRPr="002D73E8" w:rsidRDefault="00872232" w:rsidP="00633EA9">
      <w:pPr>
        <w:pStyle w:val="a3"/>
        <w:shd w:val="clear" w:color="auto" w:fill="FFFFFF"/>
        <w:rPr>
          <w:rFonts w:ascii="Verdana" w:hAnsi="Verdana"/>
          <w:b/>
          <w:color w:val="000000"/>
          <w:sz w:val="32"/>
          <w:szCs w:val="32"/>
        </w:rPr>
      </w:pPr>
      <w:r w:rsidRPr="002D73E8">
        <w:rPr>
          <w:rFonts w:ascii="Verdana" w:hAnsi="Verdana"/>
          <w:color w:val="000000"/>
          <w:sz w:val="32"/>
          <w:szCs w:val="32"/>
        </w:rPr>
        <w:t xml:space="preserve">         </w:t>
      </w:r>
      <w:r w:rsidRPr="002D73E8">
        <w:rPr>
          <w:rFonts w:ascii="Verdana" w:hAnsi="Verdana"/>
          <w:b/>
          <w:color w:val="000000"/>
          <w:sz w:val="32"/>
          <w:szCs w:val="32"/>
        </w:rPr>
        <w:t>При этом применяю такие технологии как:</w:t>
      </w:r>
    </w:p>
    <w:p w:rsidR="005B2AE9" w:rsidRPr="000D2515" w:rsidRDefault="00872232" w:rsidP="002D73E8">
      <w:pPr>
        <w:pStyle w:val="a3"/>
        <w:numPr>
          <w:ilvl w:val="0"/>
          <w:numId w:val="1"/>
        </w:numPr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0D2515">
        <w:rPr>
          <w:rFonts w:ascii="Verdana" w:hAnsi="Verdana"/>
          <w:b/>
          <w:color w:val="000000"/>
          <w:sz w:val="32"/>
          <w:szCs w:val="32"/>
        </w:rPr>
        <w:t>Работа в парах</w:t>
      </w:r>
      <w:r w:rsidRPr="000D2515">
        <w:rPr>
          <w:rFonts w:ascii="Verdana" w:hAnsi="Verdana"/>
          <w:color w:val="000000"/>
          <w:sz w:val="32"/>
          <w:szCs w:val="32"/>
        </w:rPr>
        <w:t xml:space="preserve"> (слайд).</w:t>
      </w:r>
      <w:r w:rsidR="001B3826" w:rsidRPr="000D2515">
        <w:rPr>
          <w:rFonts w:ascii="Verdana" w:hAnsi="Verdana" w:cs="Arial"/>
          <w:color w:val="000000"/>
          <w:sz w:val="32"/>
          <w:szCs w:val="32"/>
          <w:shd w:val="clear" w:color="auto" w:fill="FFFFFF"/>
        </w:rPr>
        <w:t xml:space="preserve"> Он складывается фактически из двух результатов его участников, поэтому соответствие общего результата поставленной цели зависит от правильности выполненного задания каждым участником.</w:t>
      </w:r>
      <w:r w:rsidRPr="000D2515">
        <w:rPr>
          <w:rFonts w:ascii="Verdana" w:hAnsi="Verdana"/>
          <w:color w:val="000000"/>
          <w:sz w:val="32"/>
          <w:szCs w:val="32"/>
        </w:rPr>
        <w:t xml:space="preserve"> Работа в парах очень эффективна. При письменном контроле домашнего задания(взаимопроверка) и при выполнении практических работ.</w:t>
      </w:r>
    </w:p>
    <w:p w:rsidR="00633EA9" w:rsidRPr="000D2515" w:rsidRDefault="00872232" w:rsidP="00633EA9">
      <w:pPr>
        <w:pStyle w:val="a3"/>
        <w:numPr>
          <w:ilvl w:val="0"/>
          <w:numId w:val="1"/>
        </w:numPr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0D2515">
        <w:rPr>
          <w:rFonts w:ascii="Verdana" w:hAnsi="Verdana"/>
          <w:b/>
          <w:color w:val="000000"/>
          <w:sz w:val="32"/>
          <w:szCs w:val="32"/>
        </w:rPr>
        <w:lastRenderedPageBreak/>
        <w:t>Работа в группах</w:t>
      </w:r>
      <w:r w:rsidR="005B2AE9" w:rsidRPr="000D2515">
        <w:rPr>
          <w:rFonts w:ascii="Verdana" w:hAnsi="Verdana"/>
          <w:color w:val="000000"/>
          <w:sz w:val="32"/>
          <w:szCs w:val="32"/>
        </w:rPr>
        <w:t>.</w:t>
      </w:r>
      <w:r w:rsidR="001B3826" w:rsidRPr="000D2515">
        <w:rPr>
          <w:rFonts w:ascii="Verdana" w:hAnsi="Verdana" w:cs="Helvetica"/>
          <w:color w:val="333333"/>
          <w:sz w:val="32"/>
          <w:szCs w:val="32"/>
          <w:shd w:val="clear" w:color="auto" w:fill="FFFFFF"/>
        </w:rPr>
        <w:t xml:space="preserve"> Работа в группе – это прежде всего общение. Она не возможна без дружеских, доброжелательных отношений.</w:t>
      </w:r>
      <w:r w:rsidR="005B2AE9" w:rsidRPr="000D2515">
        <w:rPr>
          <w:rFonts w:ascii="Verdana" w:hAnsi="Verdana"/>
          <w:color w:val="000000"/>
          <w:sz w:val="32"/>
          <w:szCs w:val="32"/>
        </w:rPr>
        <w:t xml:space="preserve"> </w:t>
      </w:r>
      <w:r w:rsidR="001B3826" w:rsidRPr="000D2515">
        <w:rPr>
          <w:rFonts w:ascii="Verdana" w:hAnsi="Verdana" w:cs="Helvetica"/>
          <w:color w:val="333333"/>
          <w:sz w:val="32"/>
          <w:szCs w:val="32"/>
          <w:shd w:val="clear" w:color="auto" w:fill="FFFFFF"/>
        </w:rPr>
        <w:t>Этот способ дает учащимся право выбора, воспитывает самостоятельность, ответственность. Повышает эффективность работы учащихся, воспитывает толерантность.</w:t>
      </w:r>
      <w:r w:rsidR="001B3826" w:rsidRPr="000D2515">
        <w:rPr>
          <w:rFonts w:ascii="Verdana" w:hAnsi="Verdana"/>
          <w:color w:val="000000"/>
          <w:sz w:val="32"/>
          <w:szCs w:val="32"/>
        </w:rPr>
        <w:t xml:space="preserve"> В</w:t>
      </w:r>
      <w:r w:rsidR="005B2AE9" w:rsidRPr="000D2515">
        <w:rPr>
          <w:rFonts w:ascii="Verdana" w:hAnsi="Verdana"/>
          <w:color w:val="000000"/>
          <w:sz w:val="32"/>
          <w:szCs w:val="32"/>
        </w:rPr>
        <w:t xml:space="preserve"> работе в группах применяю имидж </w:t>
      </w:r>
      <w:proofErr w:type="spellStart"/>
      <w:r w:rsidR="005B2AE9" w:rsidRPr="000D2515">
        <w:rPr>
          <w:rFonts w:ascii="Verdana" w:hAnsi="Verdana"/>
          <w:color w:val="000000"/>
          <w:sz w:val="32"/>
          <w:szCs w:val="32"/>
        </w:rPr>
        <w:t>мейк</w:t>
      </w:r>
      <w:proofErr w:type="spellEnd"/>
      <w:r w:rsidR="005B2AE9" w:rsidRPr="000D2515">
        <w:rPr>
          <w:rFonts w:ascii="Verdana" w:hAnsi="Verdana"/>
          <w:color w:val="000000"/>
          <w:sz w:val="32"/>
          <w:szCs w:val="32"/>
        </w:rPr>
        <w:t>. Это предотвращает обезличивание учащихся в группе, я сама выбираю какой номер будет отвечать спонтанно поэтому не может быть, чтобы всегда отвечал сильный ученик в группе. Формирование группы тоже происходит спонтанно. Группы не постоянные.</w:t>
      </w:r>
    </w:p>
    <w:p w:rsidR="00633EA9" w:rsidRPr="000D2515" w:rsidRDefault="00574EAD" w:rsidP="00095B15">
      <w:pPr>
        <w:pStyle w:val="a3"/>
        <w:numPr>
          <w:ilvl w:val="0"/>
          <w:numId w:val="1"/>
        </w:numPr>
        <w:shd w:val="clear" w:color="auto" w:fill="FFFFFF"/>
        <w:rPr>
          <w:rFonts w:ascii="Verdana" w:hAnsi="Verdana"/>
          <w:color w:val="000000"/>
          <w:sz w:val="36"/>
          <w:szCs w:val="36"/>
        </w:rPr>
      </w:pPr>
      <w:r w:rsidRPr="000D2515">
        <w:rPr>
          <w:rFonts w:ascii="Verdana" w:hAnsi="Verdana"/>
          <w:b/>
          <w:color w:val="333333"/>
          <w:sz w:val="36"/>
          <w:szCs w:val="36"/>
          <w:shd w:val="clear" w:color="auto" w:fill="FFFFFF"/>
        </w:rPr>
        <w:t>Мозговой штурм.</w:t>
      </w:r>
      <w:r w:rsidRPr="000D2515">
        <w:rPr>
          <w:rFonts w:ascii="Verdana" w:hAnsi="Verdana"/>
          <w:color w:val="333333"/>
          <w:sz w:val="36"/>
          <w:szCs w:val="36"/>
          <w:shd w:val="clear" w:color="auto" w:fill="FFFFFF"/>
        </w:rPr>
        <w:t xml:space="preserve"> </w:t>
      </w:r>
      <w:r w:rsidRPr="000D2515">
        <w:rPr>
          <w:rFonts w:ascii="Verdana" w:eastAsiaTheme="minorHAnsi" w:hAnsi="Verdana" w:cstheme="minorBidi"/>
          <w:color w:val="333333"/>
          <w:sz w:val="36"/>
          <w:szCs w:val="36"/>
          <w:shd w:val="clear" w:color="auto" w:fill="FFFFFF"/>
          <w:lang w:eastAsia="en-US"/>
        </w:rPr>
        <w:t xml:space="preserve">Мозговой штурм </w:t>
      </w:r>
      <w:r w:rsidRPr="000D2515">
        <w:rPr>
          <w:rFonts w:ascii="Verdana" w:hAnsi="Verdana"/>
          <w:color w:val="333333"/>
          <w:sz w:val="36"/>
          <w:szCs w:val="36"/>
          <w:shd w:val="clear" w:color="auto" w:fill="FFFFFF"/>
        </w:rPr>
        <w:t>можно назвать самым распространенным способом командной работы. Это такая технология коллективного с</w:t>
      </w:r>
      <w:r w:rsidR="002D73E8" w:rsidRPr="000D2515">
        <w:rPr>
          <w:rFonts w:ascii="Verdana" w:hAnsi="Verdana"/>
          <w:color w:val="333333"/>
          <w:sz w:val="36"/>
          <w:szCs w:val="36"/>
          <w:shd w:val="clear" w:color="auto" w:fill="FFFFFF"/>
        </w:rPr>
        <w:t>отрудни</w:t>
      </w:r>
      <w:r w:rsidRPr="000D2515">
        <w:rPr>
          <w:rFonts w:ascii="Verdana" w:hAnsi="Verdana"/>
          <w:color w:val="333333"/>
          <w:sz w:val="36"/>
          <w:szCs w:val="36"/>
          <w:shd w:val="clear" w:color="auto" w:fill="FFFFFF"/>
        </w:rPr>
        <w:t>чества, которую используют для выработки большого количества идей с целью решения какой –либо проблемы или поиска ответа на какой-либо вопрос. А работая вместе, каждый член команды может проявить все свои, даже скрытые, способности.</w:t>
      </w:r>
    </w:p>
    <w:p w:rsidR="00937F6E" w:rsidRPr="002D73E8" w:rsidRDefault="005B2AE9" w:rsidP="00937F6E">
      <w:pPr>
        <w:pStyle w:val="a3"/>
        <w:shd w:val="clear" w:color="auto" w:fill="FFFFFF"/>
        <w:rPr>
          <w:b/>
          <w:sz w:val="32"/>
          <w:szCs w:val="32"/>
        </w:rPr>
      </w:pPr>
      <w:r w:rsidRPr="002D73E8">
        <w:rPr>
          <w:rFonts w:ascii="Verdana" w:hAnsi="Verdana"/>
          <w:b/>
          <w:color w:val="000000"/>
          <w:sz w:val="32"/>
          <w:szCs w:val="32"/>
        </w:rPr>
        <w:t>Заключение</w:t>
      </w:r>
      <w:r w:rsidR="00633EA9" w:rsidRPr="002D73E8">
        <w:rPr>
          <w:rFonts w:ascii="Verdana" w:hAnsi="Verdana"/>
          <w:b/>
          <w:color w:val="000000"/>
          <w:sz w:val="32"/>
          <w:szCs w:val="32"/>
        </w:rPr>
        <w:t> </w:t>
      </w:r>
    </w:p>
    <w:p w:rsidR="000D2515" w:rsidRPr="000D2515" w:rsidRDefault="005B2AE9" w:rsidP="000D2515">
      <w:pPr>
        <w:shd w:val="clear" w:color="auto" w:fill="FFFFFF"/>
        <w:spacing w:after="240" w:line="240" w:lineRule="auto"/>
        <w:outlineLvl w:val="0"/>
        <w:rPr>
          <w:rFonts w:ascii="Verdana" w:hAnsi="Verdana"/>
          <w:sz w:val="36"/>
          <w:szCs w:val="36"/>
        </w:rPr>
      </w:pPr>
      <w:r w:rsidRPr="000D2515">
        <w:rPr>
          <w:rFonts w:ascii="Verdana" w:hAnsi="Verdana" w:cs="Cambria"/>
          <w:sz w:val="36"/>
          <w:szCs w:val="36"/>
        </w:rPr>
        <w:t>Эти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технологии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мне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кажутся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очень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эффективными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так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как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способствуют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развитию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мышления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у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учащихся</w:t>
      </w:r>
      <w:r w:rsidRPr="000D2515">
        <w:rPr>
          <w:rFonts w:ascii="Verdana" w:hAnsi="Verdana"/>
          <w:sz w:val="36"/>
          <w:szCs w:val="36"/>
        </w:rPr>
        <w:t xml:space="preserve">. </w:t>
      </w:r>
      <w:r w:rsidRPr="000D2515">
        <w:rPr>
          <w:rFonts w:ascii="Verdana" w:hAnsi="Verdana" w:cs="Cambria"/>
          <w:sz w:val="36"/>
          <w:szCs w:val="36"/>
        </w:rPr>
        <w:t>Развивает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коммуникативные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качества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у</w:t>
      </w:r>
      <w:r w:rsidRPr="000D2515">
        <w:rPr>
          <w:rFonts w:ascii="Verdana" w:hAnsi="Verdana"/>
          <w:sz w:val="36"/>
          <w:szCs w:val="36"/>
        </w:rPr>
        <w:t xml:space="preserve"> </w:t>
      </w:r>
      <w:r w:rsidR="00574EAD" w:rsidRPr="000D2515">
        <w:rPr>
          <w:rFonts w:ascii="Verdana" w:hAnsi="Verdana" w:cs="Cambria"/>
          <w:sz w:val="36"/>
          <w:szCs w:val="36"/>
        </w:rPr>
        <w:t>учащихся</w:t>
      </w:r>
      <w:r w:rsidR="00574EAD" w:rsidRPr="000D2515">
        <w:rPr>
          <w:rFonts w:ascii="Verdana" w:hAnsi="Verdana"/>
          <w:sz w:val="36"/>
          <w:szCs w:val="36"/>
        </w:rPr>
        <w:t>,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развивается</w:t>
      </w:r>
      <w:r w:rsidRPr="000D2515">
        <w:rPr>
          <w:rFonts w:ascii="Verdana" w:hAnsi="Verdana"/>
          <w:sz w:val="36"/>
          <w:szCs w:val="36"/>
        </w:rPr>
        <w:t xml:space="preserve"> </w:t>
      </w:r>
      <w:r w:rsidRPr="000D2515">
        <w:rPr>
          <w:rFonts w:ascii="Verdana" w:hAnsi="Verdana" w:cs="Cambria"/>
          <w:sz w:val="36"/>
          <w:szCs w:val="36"/>
        </w:rPr>
        <w:t>адекватная</w:t>
      </w:r>
      <w:r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самооценка</w:t>
      </w:r>
      <w:r w:rsidR="002D73E8" w:rsidRPr="000D2515">
        <w:rPr>
          <w:rFonts w:ascii="Verdana" w:hAnsi="Verdana"/>
          <w:sz w:val="36"/>
          <w:szCs w:val="36"/>
        </w:rPr>
        <w:t xml:space="preserve">. </w:t>
      </w:r>
      <w:r w:rsidR="002D73E8" w:rsidRPr="000D2515">
        <w:rPr>
          <w:rFonts w:ascii="Verdana" w:hAnsi="Verdana" w:cs="Cambria"/>
          <w:sz w:val="36"/>
          <w:szCs w:val="36"/>
        </w:rPr>
        <w:t>Используя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эти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методы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я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пришла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к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выводу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что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у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учащихся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формируется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материалистическое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мировоззрение</w:t>
      </w:r>
      <w:r w:rsidR="002D73E8" w:rsidRPr="000D2515">
        <w:rPr>
          <w:rFonts w:ascii="Verdana" w:hAnsi="Verdana"/>
          <w:sz w:val="36"/>
          <w:szCs w:val="36"/>
        </w:rPr>
        <w:t xml:space="preserve">. </w:t>
      </w:r>
      <w:r w:rsidR="002D73E8" w:rsidRPr="000D2515">
        <w:rPr>
          <w:rFonts w:ascii="Verdana" w:hAnsi="Verdana" w:cs="Cambria"/>
          <w:sz w:val="36"/>
          <w:szCs w:val="36"/>
        </w:rPr>
        <w:t>Появляется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интерес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к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изучению</w:t>
      </w:r>
      <w:r w:rsidR="002D73E8" w:rsidRPr="000D2515">
        <w:rPr>
          <w:rFonts w:ascii="Verdana" w:hAnsi="Verdana"/>
          <w:sz w:val="36"/>
          <w:szCs w:val="36"/>
        </w:rPr>
        <w:t xml:space="preserve"> </w:t>
      </w:r>
      <w:r w:rsidR="002D73E8" w:rsidRPr="000D2515">
        <w:rPr>
          <w:rFonts w:ascii="Verdana" w:hAnsi="Verdana" w:cs="Cambria"/>
          <w:sz w:val="36"/>
          <w:szCs w:val="36"/>
        </w:rPr>
        <w:t>предмета</w:t>
      </w:r>
      <w:r w:rsidR="002D73E8" w:rsidRPr="000D2515">
        <w:rPr>
          <w:rFonts w:ascii="Verdana" w:hAnsi="Verdana"/>
          <w:sz w:val="36"/>
          <w:szCs w:val="36"/>
        </w:rPr>
        <w:t xml:space="preserve">. </w:t>
      </w:r>
    </w:p>
    <w:p w:rsidR="000D2515" w:rsidRPr="00EA0A63" w:rsidRDefault="000D2515" w:rsidP="000D2515">
      <w:pPr>
        <w:pStyle w:val="a3"/>
        <w:spacing w:before="0" w:beforeAutospacing="0" w:after="0" w:afterAutospacing="0"/>
        <w:rPr>
          <w:color w:val="538135" w:themeColor="accent6" w:themeShade="BF"/>
          <w:sz w:val="16"/>
        </w:rPr>
      </w:pPr>
      <w:r>
        <w:rPr>
          <w:sz w:val="36"/>
          <w:szCs w:val="36"/>
        </w:rPr>
        <w:tab/>
      </w:r>
      <w:r w:rsidRPr="00EA0A63">
        <w:rPr>
          <w:color w:val="538135" w:themeColor="accent6" w:themeShade="BF"/>
          <w:sz w:val="36"/>
          <w:szCs w:val="36"/>
        </w:rPr>
        <w:t xml:space="preserve">         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>Достучаться до каждого сердца 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br/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 xml:space="preserve">              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 xml:space="preserve">Тех, кого ты решился </w:t>
      </w:r>
      <w:proofErr w:type="gramStart"/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>учить, 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br/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 xml:space="preserve">  </w:t>
      </w:r>
      <w:proofErr w:type="gramEnd"/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 xml:space="preserve">            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>И откроется тайная дверца 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br/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 xml:space="preserve">              </w:t>
      </w:r>
      <w:r w:rsidRPr="00EA0A63">
        <w:rPr>
          <w:rFonts w:ascii="Monotype Corsiva" w:eastAsia="+mn-ea" w:hAnsi="Monotype Corsiva" w:cs="+mn-cs"/>
          <w:b/>
          <w:bCs/>
          <w:color w:val="538135" w:themeColor="accent6" w:themeShade="BF"/>
          <w:kern w:val="24"/>
          <w:sz w:val="52"/>
          <w:szCs w:val="108"/>
        </w:rPr>
        <w:t>К душам тех, кого смог полюбить! </w:t>
      </w:r>
    </w:p>
    <w:p w:rsidR="00800243" w:rsidRPr="00EA0A63" w:rsidRDefault="00800243" w:rsidP="000D2515">
      <w:pPr>
        <w:tabs>
          <w:tab w:val="left" w:pos="1530"/>
        </w:tabs>
        <w:rPr>
          <w:color w:val="538135" w:themeColor="accent6" w:themeShade="BF"/>
          <w:sz w:val="36"/>
          <w:szCs w:val="36"/>
        </w:rPr>
      </w:pPr>
    </w:p>
    <w:sectPr w:rsidR="00800243" w:rsidRPr="00EA0A63" w:rsidSect="002D73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81398"/>
    <w:multiLevelType w:val="multilevel"/>
    <w:tmpl w:val="C7468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041443"/>
    <w:multiLevelType w:val="hybridMultilevel"/>
    <w:tmpl w:val="84CC232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8B"/>
    <w:rsid w:val="00015B3D"/>
    <w:rsid w:val="000D2515"/>
    <w:rsid w:val="001B3826"/>
    <w:rsid w:val="002D73E8"/>
    <w:rsid w:val="003A7DBF"/>
    <w:rsid w:val="004652C1"/>
    <w:rsid w:val="00574EAD"/>
    <w:rsid w:val="005B2AE9"/>
    <w:rsid w:val="00633EA9"/>
    <w:rsid w:val="00800243"/>
    <w:rsid w:val="00846C8B"/>
    <w:rsid w:val="00872232"/>
    <w:rsid w:val="00882FDF"/>
    <w:rsid w:val="00937F6E"/>
    <w:rsid w:val="00EA0A63"/>
    <w:rsid w:val="00F1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1836A-6746-4610-B70D-8409D875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4E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5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5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065EF-C19B-4A3B-8DA9-81C16515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X-1001</dc:creator>
  <cp:keywords/>
  <dc:description/>
  <cp:lastModifiedBy>X-1001</cp:lastModifiedBy>
  <cp:revision>12</cp:revision>
  <cp:lastPrinted>2019-01-21T12:59:00Z</cp:lastPrinted>
  <dcterms:created xsi:type="dcterms:W3CDTF">2019-01-16T11:25:00Z</dcterms:created>
  <dcterms:modified xsi:type="dcterms:W3CDTF">2019-01-21T13:01:00Z</dcterms:modified>
</cp:coreProperties>
</file>